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5A" w:rsidRPr="00D53582" w:rsidRDefault="002C705A" w:rsidP="002C705A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D53582">
        <w:rPr>
          <w:rFonts w:ascii="Times New Roman" w:hAnsi="Times New Roman"/>
          <w:b/>
          <w:bCs/>
          <w:sz w:val="28"/>
          <w:szCs w:val="28"/>
        </w:rPr>
        <w:t>План урока</w:t>
      </w: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86"/>
        <w:gridCol w:w="10896"/>
      </w:tblGrid>
      <w:tr w:rsidR="002C705A" w:rsidRPr="00D53582" w:rsidTr="00816066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81606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Предмет: Химия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2C7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Школа: КГУ «Комплекс </w:t>
            </w:r>
            <w:proofErr w:type="gramStart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Украинская</w:t>
            </w:r>
            <w:proofErr w:type="gramEnd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средняя школа-детский сад»</w:t>
            </w:r>
          </w:p>
        </w:tc>
      </w:tr>
      <w:tr w:rsidR="002C705A" w:rsidRPr="00D53582" w:rsidTr="00816066"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81606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Дата: 22 октября</w:t>
            </w:r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2C7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Имя учителя: </w:t>
            </w:r>
            <w:proofErr w:type="spellStart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Землянская</w:t>
            </w:r>
            <w:proofErr w:type="spellEnd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С.Н.</w:t>
            </w:r>
          </w:p>
        </w:tc>
      </w:tr>
      <w:tr w:rsidR="002C705A" w:rsidRPr="00D53582" w:rsidTr="002C705A">
        <w:trPr>
          <w:trHeight w:val="298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81606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Класс: 7 </w:t>
            </w:r>
            <w:proofErr w:type="spellStart"/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кл</w:t>
            </w:r>
            <w:proofErr w:type="spellEnd"/>
          </w:p>
        </w:tc>
        <w:tc>
          <w:tcPr>
            <w:tcW w:w="3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05A" w:rsidRPr="00D53582" w:rsidRDefault="002C705A" w:rsidP="002C7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Количество  отсутствующих:                  присутствующих:</w:t>
            </w:r>
          </w:p>
        </w:tc>
      </w:tr>
      <w:tr w:rsidR="002C705A" w:rsidRPr="00D53582" w:rsidTr="00816066"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Цели обучения, которые достигаются на данном  уроке (ссылка на учебную программу):</w:t>
            </w: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7.1</w:t>
            </w:r>
            <w:proofErr w:type="gramStart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End"/>
            <w:r w:rsidRPr="00D53582">
              <w:rPr>
                <w:rFonts w:ascii="Times New Roman" w:hAnsi="Times New Roman"/>
                <w:b/>
                <w:sz w:val="28"/>
                <w:szCs w:val="28"/>
              </w:rPr>
              <w:t xml:space="preserve"> Изменения состояния веществ</w:t>
            </w:r>
            <w:r w:rsidRPr="00D5358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</w:rPr>
              <w:t>7.1.1.5 - изучить процесс охлаждения, построить кривую охлаждения и проанализировать ее, объяснить свои наблюдения, согласно кинетической теории частиц.</w:t>
            </w:r>
          </w:p>
        </w:tc>
      </w:tr>
      <w:tr w:rsidR="002C705A" w:rsidRPr="00D53582" w:rsidTr="00816066">
        <w:trPr>
          <w:trHeight w:val="603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Цели урока:</w:t>
            </w: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GB"/>
              </w:rPr>
              <w:t>Все учащиеся:</w:t>
            </w: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 xml:space="preserve"> </w:t>
            </w:r>
          </w:p>
          <w:p w:rsidR="002C705A" w:rsidRPr="00D53582" w:rsidRDefault="002C705A" w:rsidP="0081606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- дают определение  процессу охлаждения.</w:t>
            </w:r>
          </w:p>
          <w:p w:rsidR="002C705A" w:rsidRPr="00D53582" w:rsidRDefault="002C705A" w:rsidP="00816066">
            <w:pPr>
              <w:spacing w:after="0" w:line="240" w:lineRule="auto"/>
              <w:contextualSpacing/>
              <w:rPr>
                <w:rFonts w:ascii="Times New Roman" w:eastAsia="SimSun" w:hAnsi="Times New Roman"/>
                <w:b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SimSun" w:hAnsi="Times New Roman"/>
                <w:b/>
                <w:i/>
                <w:sz w:val="28"/>
                <w:szCs w:val="28"/>
                <w:lang w:eastAsia="en-GB"/>
              </w:rPr>
              <w:t>Большинство учащихся</w:t>
            </w:r>
            <w:r w:rsidRPr="00D53582">
              <w:rPr>
                <w:rFonts w:ascii="Times New Roman" w:eastAsia="SimSun" w:hAnsi="Times New Roman"/>
                <w:b/>
                <w:sz w:val="28"/>
                <w:szCs w:val="28"/>
                <w:lang w:eastAsia="en-GB"/>
              </w:rPr>
              <w:t>:</w:t>
            </w:r>
          </w:p>
          <w:p w:rsidR="002C705A" w:rsidRPr="00D53582" w:rsidRDefault="002C705A" w:rsidP="00816066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- построят кривую охлаждения;</w:t>
            </w:r>
          </w:p>
          <w:p w:rsidR="002C705A" w:rsidRPr="00D53582" w:rsidRDefault="002C705A" w:rsidP="00816066">
            <w:pPr>
              <w:spacing w:before="60" w:after="60" w:line="100" w:lineRule="atLeast"/>
              <w:rPr>
                <w:rFonts w:ascii="Times New Roman" w:eastAsia="SimSun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SimSun" w:hAnsi="Times New Roman"/>
                <w:sz w:val="28"/>
                <w:szCs w:val="28"/>
                <w:lang w:eastAsia="en-GB"/>
              </w:rPr>
              <w:t>- объясняют, какие факторы влияют на процесс  охлаждения и построенную кривую.</w:t>
            </w:r>
          </w:p>
          <w:p w:rsidR="002C705A" w:rsidRPr="00D53582" w:rsidRDefault="002C705A" w:rsidP="00816066">
            <w:pPr>
              <w:spacing w:before="60" w:after="60" w:line="100" w:lineRule="atLeast"/>
              <w:rPr>
                <w:rFonts w:ascii="Times New Roman" w:eastAsia="SimSun" w:hAnsi="Times New Roman"/>
                <w:b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SimSun" w:hAnsi="Times New Roman"/>
                <w:b/>
                <w:i/>
                <w:sz w:val="28"/>
                <w:szCs w:val="28"/>
                <w:lang w:eastAsia="en-GB"/>
              </w:rPr>
              <w:t>Некоторые учащиеся:</w:t>
            </w:r>
          </w:p>
          <w:p w:rsidR="002C705A" w:rsidRPr="00D53582" w:rsidRDefault="002C705A" w:rsidP="00816066">
            <w:pPr>
              <w:spacing w:before="60" w:after="60" w:line="100" w:lineRule="atLeast"/>
              <w:rPr>
                <w:rFonts w:ascii="Times New Roman" w:eastAsia="SimSun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SimSun" w:hAnsi="Times New Roman"/>
                <w:sz w:val="28"/>
                <w:szCs w:val="28"/>
                <w:lang w:eastAsia="en-GB"/>
              </w:rPr>
              <w:t>- анализируют процесс охлаждения согласно кинетической теории частиц.</w:t>
            </w:r>
          </w:p>
        </w:tc>
      </w:tr>
      <w:tr w:rsidR="002C705A" w:rsidRPr="00D53582" w:rsidTr="00816066">
        <w:trPr>
          <w:trHeight w:val="603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Критерии успеха:</w:t>
            </w:r>
          </w:p>
        </w:tc>
        <w:tc>
          <w:tcPr>
            <w:tcW w:w="3452" w:type="pct"/>
          </w:tcPr>
          <w:p w:rsidR="002C705A" w:rsidRPr="00D53582" w:rsidRDefault="002C705A" w:rsidP="002C705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ru-RU"/>
              </w:rPr>
              <w:t>Дают определение  процесса охлаждения.</w:t>
            </w:r>
          </w:p>
          <w:p w:rsidR="002C705A" w:rsidRPr="00D53582" w:rsidRDefault="002C705A" w:rsidP="002C705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ru-RU"/>
              </w:rPr>
              <w:t>Построят кривую процесса охлаждения на основе экспериментальных данных.</w:t>
            </w:r>
          </w:p>
          <w:p w:rsidR="002C705A" w:rsidRPr="00D53582" w:rsidRDefault="002C705A" w:rsidP="002C705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ru-RU"/>
              </w:rPr>
              <w:t>Объясняют, от каких факторов зависит процесс охлаждения.</w:t>
            </w:r>
          </w:p>
          <w:p w:rsidR="002C705A" w:rsidRPr="00D53582" w:rsidRDefault="002C705A" w:rsidP="002C705A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ru-RU"/>
              </w:rPr>
              <w:t>Анализируют и поясняют критические точки кривой охлаждения согласно кинетической теории частиц.</w:t>
            </w:r>
          </w:p>
        </w:tc>
      </w:tr>
      <w:tr w:rsidR="002C705A" w:rsidRPr="00D53582" w:rsidTr="002C705A">
        <w:trPr>
          <w:trHeight w:val="892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Языковые цели:</w:t>
            </w: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Учащиеся смогут объяснить особенности процессов охлаждения, используя академический язык для диалога и беседы, делать выводы.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Специальная предметная лексика и терминология:</w:t>
            </w:r>
            <w:r w:rsidRPr="00D53582">
              <w:rPr>
                <w:rFonts w:ascii="Times New Roman" w:eastAsia="Calibri" w:hAnsi="Times New Roman"/>
                <w:sz w:val="28"/>
                <w:szCs w:val="28"/>
              </w:rPr>
              <w:t xml:space="preserve"> Плавление, Кипение, Конденсация, Охлаждение, Процесс, Испарение</w:t>
            </w:r>
          </w:p>
        </w:tc>
      </w:tr>
      <w:tr w:rsidR="002C705A" w:rsidRPr="00D53582" w:rsidTr="00816066">
        <w:trPr>
          <w:trHeight w:val="3054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lastRenderedPageBreak/>
              <w:t>Привитие ценностей:</w:t>
            </w: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Общенациональная идея «</w:t>
            </w:r>
            <w:proofErr w:type="spellStart"/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Мәңгілі</w:t>
            </w:r>
            <w:proofErr w:type="gramStart"/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к</w:t>
            </w:r>
            <w:proofErr w:type="spellEnd"/>
            <w:proofErr w:type="gramEnd"/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 xml:space="preserve"> ел»  Национальное единство, мир и согласие в обществе.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Формирование интереса учащихся к изучению химии  в будущем и самообразованию способствует становлению интеллектуального потенциала Казахстана, конкурентоспособной личности, умеющей применять полученные знания при решении жизненных проблем.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Уважение, сотрудничество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Формирование уважения к мнению одноклассников во время обсуждения дополнительного материала по процессам охлаждения.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  <w:t>Дружелюбие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GB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GB"/>
              </w:rPr>
              <w:t>Необходимость совместного планирования деятельности при работе в группах обеспечивает толерантность, терпимость и дружелюбные отношения учащихся.</w:t>
            </w:r>
          </w:p>
        </w:tc>
      </w:tr>
      <w:tr w:rsidR="002C705A" w:rsidRPr="00D53582" w:rsidTr="00816066">
        <w:trPr>
          <w:trHeight w:val="415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Межпредметные</w:t>
            </w:r>
            <w:proofErr w:type="spellEnd"/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связи:</w:t>
            </w: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- Естествознание (5.3.1.2; 6.3.1.3).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- Геометрия (построение графика).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- Физика</w:t>
            </w:r>
            <w:proofErr w:type="gramStart"/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.(</w:t>
            </w:r>
            <w:proofErr w:type="gramEnd"/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кинетическая теория частиц)</w:t>
            </w:r>
          </w:p>
        </w:tc>
      </w:tr>
      <w:tr w:rsidR="002C705A" w:rsidRPr="00D53582" w:rsidTr="00816066">
        <w:trPr>
          <w:trHeight w:val="407"/>
        </w:trPr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Навыки использования ИКТ:</w:t>
            </w:r>
          </w:p>
        </w:tc>
        <w:tc>
          <w:tcPr>
            <w:tcW w:w="3452" w:type="pct"/>
          </w:tcPr>
          <w:p w:rsidR="002C705A" w:rsidRPr="00D53582" w:rsidRDefault="002C705A" w:rsidP="002C705A">
            <w:pPr>
              <w:spacing w:after="0" w:line="240" w:lineRule="auto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Презентация, видеоролик.</w:t>
            </w:r>
          </w:p>
        </w:tc>
      </w:tr>
      <w:tr w:rsidR="002C705A" w:rsidRPr="00D53582" w:rsidTr="00816066">
        <w:tc>
          <w:tcPr>
            <w:tcW w:w="1548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Предшествующие знания:</w:t>
            </w:r>
          </w:p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52" w:type="pct"/>
          </w:tcPr>
          <w:p w:rsidR="002C705A" w:rsidRPr="00D53582" w:rsidRDefault="002C705A" w:rsidP="0081606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Химические  и физические  явления, агрегатные состояния вещества.</w:t>
            </w:r>
          </w:p>
        </w:tc>
      </w:tr>
    </w:tbl>
    <w:p w:rsidR="002C705A" w:rsidRPr="00D53582" w:rsidRDefault="002C705A" w:rsidP="002C705A">
      <w:pPr>
        <w:rPr>
          <w:rFonts w:ascii="Times New Roman" w:hAnsi="Times New Roman"/>
          <w:sz w:val="28"/>
          <w:szCs w:val="28"/>
        </w:rPr>
      </w:pPr>
    </w:p>
    <w:tbl>
      <w:tblPr>
        <w:tblStyle w:val="GridTableLight"/>
        <w:tblW w:w="15883" w:type="dxa"/>
        <w:tblInd w:w="-34" w:type="dxa"/>
        <w:tblLook w:val="04A0" w:firstRow="1" w:lastRow="0" w:firstColumn="1" w:lastColumn="0" w:noHBand="0" w:noVBand="1"/>
      </w:tblPr>
      <w:tblGrid>
        <w:gridCol w:w="1629"/>
        <w:gridCol w:w="8498"/>
        <w:gridCol w:w="2207"/>
        <w:gridCol w:w="1693"/>
        <w:gridCol w:w="1856"/>
      </w:tblGrid>
      <w:tr w:rsidR="002C705A" w:rsidRPr="00D53582" w:rsidTr="002C705A">
        <w:trPr>
          <w:trHeight w:val="451"/>
        </w:trPr>
        <w:tc>
          <w:tcPr>
            <w:tcW w:w="1652" w:type="dxa"/>
            <w:hideMark/>
          </w:tcPr>
          <w:p w:rsidR="002C705A" w:rsidRPr="00D53582" w:rsidRDefault="002C705A" w:rsidP="002C70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color w:val="000000"/>
                <w:sz w:val="28"/>
                <w:szCs w:val="28"/>
              </w:rPr>
              <w:t>Этап урока/ Время</w:t>
            </w:r>
          </w:p>
        </w:tc>
        <w:tc>
          <w:tcPr>
            <w:tcW w:w="8980" w:type="dxa"/>
            <w:hideMark/>
          </w:tcPr>
          <w:p w:rsidR="002C705A" w:rsidRPr="00D53582" w:rsidRDefault="002C705A" w:rsidP="002C70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color w:val="000000"/>
                <w:sz w:val="28"/>
                <w:szCs w:val="28"/>
              </w:rPr>
              <w:t>Действия педагога</w:t>
            </w:r>
          </w:p>
        </w:tc>
        <w:tc>
          <w:tcPr>
            <w:tcW w:w="1883" w:type="dxa"/>
            <w:hideMark/>
          </w:tcPr>
          <w:p w:rsidR="002C705A" w:rsidRPr="00D53582" w:rsidRDefault="002C705A" w:rsidP="002C70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color w:val="000000"/>
                <w:sz w:val="28"/>
                <w:szCs w:val="28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2C705A" w:rsidRPr="00D53582" w:rsidRDefault="002C705A" w:rsidP="002C70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color w:val="000000"/>
                <w:sz w:val="28"/>
                <w:szCs w:val="28"/>
              </w:rPr>
              <w:t>Оценивание</w:t>
            </w:r>
          </w:p>
        </w:tc>
        <w:tc>
          <w:tcPr>
            <w:tcW w:w="1883" w:type="dxa"/>
            <w:hideMark/>
          </w:tcPr>
          <w:p w:rsidR="002C705A" w:rsidRPr="00D53582" w:rsidRDefault="002C705A" w:rsidP="002C705A">
            <w:pPr>
              <w:ind w:left="20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color w:val="000000"/>
                <w:sz w:val="28"/>
                <w:szCs w:val="28"/>
              </w:rPr>
              <w:t>Ресурсы</w:t>
            </w:r>
          </w:p>
        </w:tc>
      </w:tr>
      <w:tr w:rsidR="002C705A" w:rsidRPr="00D53582" w:rsidTr="002C705A">
        <w:trPr>
          <w:trHeight w:val="30"/>
        </w:trPr>
        <w:tc>
          <w:tcPr>
            <w:tcW w:w="1652" w:type="dxa"/>
            <w:hideMark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Начало урока </w:t>
            </w:r>
            <w:r w:rsidRPr="00D53582">
              <w:rPr>
                <w:rFonts w:ascii="Times New Roman" w:hAnsi="Times New Roman"/>
                <w:sz w:val="28"/>
                <w:szCs w:val="28"/>
              </w:rPr>
              <w:br/>
              <w:t>5 мин</w:t>
            </w:r>
          </w:p>
        </w:tc>
        <w:tc>
          <w:tcPr>
            <w:tcW w:w="8980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Приветствие учеников. Психологический настрой.</w:t>
            </w:r>
          </w:p>
          <w:p w:rsidR="00FB7B6C" w:rsidRPr="00D53582" w:rsidRDefault="00FB7B6C" w:rsidP="00FB7B6C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Актуализация </w:t>
            </w:r>
            <w:proofErr w:type="gramStart"/>
            <w:r w:rsidRPr="00D53582">
              <w:rPr>
                <w:rFonts w:ascii="Times New Roman" w:hAnsi="Times New Roman"/>
                <w:sz w:val="28"/>
                <w:szCs w:val="28"/>
              </w:rPr>
              <w:t>познавательной</w:t>
            </w:r>
            <w:proofErr w:type="gramEnd"/>
            <w:r w:rsidRPr="00D53582">
              <w:rPr>
                <w:rFonts w:ascii="Times New Roman" w:hAnsi="Times New Roman"/>
                <w:sz w:val="28"/>
                <w:szCs w:val="28"/>
              </w:rPr>
              <w:t xml:space="preserve"> деятельности – ИР.</w:t>
            </w:r>
          </w:p>
          <w:p w:rsidR="00FB7B6C" w:rsidRPr="00D53582" w:rsidRDefault="00FB7B6C" w:rsidP="00FB7B6C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Прием «Зашифрованная фраза» </w:t>
            </w:r>
          </w:p>
          <w:p w:rsidR="00FB7B6C" w:rsidRPr="00D53582" w:rsidRDefault="00FB7B6C" w:rsidP="00FB7B6C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Здесь написано: «Познание начинается с удивления».</w:t>
            </w:r>
          </w:p>
          <w:p w:rsidR="002C705A" w:rsidRPr="00D53582" w:rsidRDefault="00FB7B6C" w:rsidP="00FB7B6C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Цель: создание позитивного настроя, </w:t>
            </w:r>
            <w:proofErr w:type="spellStart"/>
            <w:r w:rsidRPr="00D53582">
              <w:rPr>
                <w:rFonts w:ascii="Times New Roman" w:hAnsi="Times New Roman"/>
                <w:sz w:val="28"/>
                <w:szCs w:val="28"/>
              </w:rPr>
              <w:t>коллаборативной</w:t>
            </w:r>
            <w:proofErr w:type="spellEnd"/>
            <w:r w:rsidRPr="00D53582">
              <w:rPr>
                <w:rFonts w:ascii="Times New Roman" w:hAnsi="Times New Roman"/>
                <w:sz w:val="28"/>
                <w:szCs w:val="28"/>
              </w:rPr>
              <w:t xml:space="preserve"> среды, развитие целеустремленности и лидерских качеств.</w:t>
            </w:r>
          </w:p>
          <w:p w:rsidR="005C0725" w:rsidRPr="00D53582" w:rsidRDefault="005C0725" w:rsidP="00FB7B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5C0725">
            <w:p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Метод  критического мышления «Верю – не верю» Индивидуальная работа. </w:t>
            </w:r>
          </w:p>
          <w:p w:rsidR="005C0725" w:rsidRPr="00D53582" w:rsidRDefault="005C0725" w:rsidP="005C072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Цель: Ученики совершенствуют навыки, знания и понимания по пройденной теме.</w:t>
            </w:r>
          </w:p>
          <w:p w:rsidR="005C0725" w:rsidRPr="00D53582" w:rsidRDefault="005C0725" w:rsidP="005C0725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Вода существует только в 2 агрегатных состояниях.</w:t>
            </w:r>
          </w:p>
          <w:p w:rsidR="005C0725" w:rsidRPr="00D53582" w:rsidRDefault="005C0725" w:rsidP="005C0725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eastAsia="en-US"/>
              </w:rPr>
              <w:t>Процесс замерзания воды – химическая реакция.</w:t>
            </w:r>
          </w:p>
          <w:p w:rsidR="005C0725" w:rsidRPr="00D53582" w:rsidRDefault="005C0725" w:rsidP="005C0725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При физической реакции меняются агрегатное состояние, форма вещества, а при химической реакции происходит превращение одного вещества в другое. </w:t>
            </w:r>
          </w:p>
          <w:p w:rsidR="005C0725" w:rsidRPr="00D53582" w:rsidRDefault="005C0725" w:rsidP="005C0725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 Различают два вида явлений: физические и химические явления.</w:t>
            </w:r>
          </w:p>
          <w:p w:rsidR="005C0725" w:rsidRPr="00D53582" w:rsidRDefault="005C0725" w:rsidP="005C0725">
            <w:pPr>
              <w:numPr>
                <w:ilvl w:val="0"/>
                <w:numId w:val="2"/>
              </w:numPr>
              <w:shd w:val="clear" w:color="auto" w:fill="FFFFFF"/>
              <w:spacing w:after="1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>Химическое явление называется физической реакцией.</w:t>
            </w:r>
          </w:p>
          <w:p w:rsidR="005C0725" w:rsidRPr="00D53582" w:rsidRDefault="005C0725" w:rsidP="005C0725">
            <w:pPr>
              <w:widowControl w:val="0"/>
              <w:numPr>
                <w:ilvl w:val="0"/>
                <w:numId w:val="2"/>
              </w:numPr>
              <w:shd w:val="clear" w:color="auto" w:fill="FFFFFF"/>
              <w:contextualSpacing/>
              <w:outlineLvl w:val="0"/>
              <w:rPr>
                <w:rFonts w:ascii="Times New Roman" w:eastAsia="Calibr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bCs/>
                <w:color w:val="000000"/>
                <w:kern w:val="36"/>
                <w:sz w:val="28"/>
                <w:szCs w:val="28"/>
                <w:lang w:eastAsia="en-US"/>
              </w:rPr>
              <w:t xml:space="preserve">Признаки физической реакции: появление пара, выделение газа, выделение или поглощение тепла (энергии), появление запаха, изменение цвета вещества. </w:t>
            </w:r>
          </w:p>
          <w:p w:rsidR="005C0725" w:rsidRPr="00D53582" w:rsidRDefault="005C0725" w:rsidP="005C0725">
            <w:pPr>
              <w:shd w:val="clear" w:color="auto" w:fill="FFFFFF"/>
              <w:spacing w:after="150"/>
              <w:ind w:left="36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Ответы: 1.не верю; 2. не верю; 3. верю; 4. верю; 5. не верю; 6. верю. </w:t>
            </w:r>
          </w:p>
          <w:p w:rsidR="005C0725" w:rsidRPr="00D53582" w:rsidRDefault="005C0725" w:rsidP="005C0725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Опыт: Наливаем молоко в миски и на поверхность молока наносим несколько капель красителей различных цветов. Для ускорения движения с помощью ватных палочек вносим раствор мыла и наблюдаем за движением частиц.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Вопросы для обсуждения: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1.</w:t>
            </w:r>
            <w:r w:rsidRPr="00D53582">
              <w:rPr>
                <w:rFonts w:ascii="Times New Roman" w:hAnsi="Times New Roman"/>
                <w:sz w:val="28"/>
                <w:szCs w:val="28"/>
              </w:rPr>
              <w:tab/>
              <w:t>Что вы наблюдаете на данном опыте?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2.</w:t>
            </w:r>
            <w:r w:rsidRPr="00D53582">
              <w:rPr>
                <w:rFonts w:ascii="Times New Roman" w:hAnsi="Times New Roman"/>
                <w:sz w:val="28"/>
                <w:szCs w:val="28"/>
              </w:rPr>
              <w:tab/>
              <w:t>Как называется данный процесс?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3.</w:t>
            </w:r>
            <w:r w:rsidRPr="00D53582">
              <w:rPr>
                <w:rFonts w:ascii="Times New Roman" w:hAnsi="Times New Roman"/>
                <w:sz w:val="28"/>
                <w:szCs w:val="28"/>
              </w:rPr>
              <w:tab/>
              <w:t>Какой вывод вы можете сделать?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В результате совместного обсуждения ученики сформулируют тему и цель урока.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53582">
              <w:rPr>
                <w:rFonts w:ascii="Times New Roman" w:hAnsi="Times New Roman"/>
                <w:sz w:val="28"/>
                <w:szCs w:val="28"/>
              </w:rPr>
              <w:t>(Как видно из опыта, происходит взаимное проникновение молекул одного вещества между молекулами другого вещества, этот процесс называется диффузией.</w:t>
            </w:r>
            <w:proofErr w:type="gramEnd"/>
            <w:r w:rsidRPr="00D53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53582">
              <w:rPr>
                <w:rFonts w:ascii="Times New Roman" w:hAnsi="Times New Roman"/>
                <w:sz w:val="28"/>
                <w:szCs w:val="28"/>
              </w:rPr>
              <w:t>С помощью этого процесса можно увидеть движение частиц.)</w:t>
            </w:r>
            <w:proofErr w:type="gramEnd"/>
          </w:p>
          <w:p w:rsidR="005C0725" w:rsidRPr="00D53582" w:rsidRDefault="005C0725" w:rsidP="005C0725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Тема урока:  Изменения состояния веществ </w:t>
            </w:r>
          </w:p>
          <w:p w:rsidR="005C0725" w:rsidRPr="00D53582" w:rsidRDefault="005C0725" w:rsidP="005C0725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Цель урока - изучить процесс охлаждения, построить кривую </w:t>
            </w:r>
            <w:r w:rsidRPr="00D53582">
              <w:rPr>
                <w:rFonts w:ascii="Times New Roman" w:hAnsi="Times New Roman"/>
                <w:sz w:val="28"/>
                <w:szCs w:val="28"/>
              </w:rPr>
              <w:lastRenderedPageBreak/>
              <w:t>охлаждения и проанализировать ее, объяснить свои наблюдения, согласно кинетической теории частиц.</w:t>
            </w:r>
          </w:p>
          <w:p w:rsidR="005C0725" w:rsidRPr="00D53582" w:rsidRDefault="005C0725" w:rsidP="002C705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hideMark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Индивидуально работают по карточкам, взаимопроверка, </w:t>
            </w:r>
            <w:r w:rsidRPr="00D53582">
              <w:rPr>
                <w:rFonts w:ascii="Times New Roman" w:hAnsi="Times New Roman"/>
                <w:sz w:val="28"/>
                <w:szCs w:val="28"/>
              </w:rPr>
              <w:lastRenderedPageBreak/>
              <w:t>затем проверка по эталону.</w:t>
            </w: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Учащиеся  отвечают на вопросы выходят  к  названию  темы урока и целям урока.</w:t>
            </w:r>
            <w:r w:rsidRPr="00D53582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hideMark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2 балла</w:t>
            </w:r>
            <w:r w:rsidRPr="00D5358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883" w:type="dxa"/>
            <w:hideMark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Слайд </w:t>
            </w: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Карточки с заданием</w:t>
            </w: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Молоко, краситель разных цветов, ватные палочки, раствор мыла.</w:t>
            </w:r>
          </w:p>
        </w:tc>
      </w:tr>
      <w:tr w:rsidR="002C705A" w:rsidRPr="00D53582" w:rsidTr="002C705A">
        <w:trPr>
          <w:trHeight w:val="30"/>
        </w:trPr>
        <w:tc>
          <w:tcPr>
            <w:tcW w:w="1652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Середина урока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20 мин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80" w:type="dxa"/>
          </w:tcPr>
          <w:p w:rsidR="005C0725" w:rsidRPr="00D53582" w:rsidRDefault="005C0725" w:rsidP="002C705A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</w:pPr>
            <w:r w:rsidRPr="00D53582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Объяснение новой темы</w:t>
            </w:r>
          </w:p>
          <w:p w:rsidR="005C0725" w:rsidRPr="00D53582" w:rsidRDefault="005C0725" w:rsidP="002C705A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</w:pPr>
            <w:r w:rsidRPr="00D53582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Деление на группы</w:t>
            </w:r>
          </w:p>
          <w:p w:rsidR="005C0725" w:rsidRPr="00D53582" w:rsidRDefault="005C0725" w:rsidP="002C705A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</w:pPr>
          </w:p>
          <w:p w:rsidR="002C705A" w:rsidRPr="00D53582" w:rsidRDefault="002C705A" w:rsidP="002C705A">
            <w:pPr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D53582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>Освить их с помощью теории частиц. Обсудить изменение энергии при данных процессах.</w:t>
            </w:r>
          </w:p>
          <w:p w:rsidR="002C705A" w:rsidRPr="00D53582" w:rsidRDefault="002C705A" w:rsidP="002C705A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</w:pPr>
          </w:p>
          <w:p w:rsidR="002C705A" w:rsidRPr="00D53582" w:rsidRDefault="002C705A" w:rsidP="002C705A">
            <w:pPr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716A7E" wp14:editId="0F0F5E22">
                  <wp:extent cx="3170717" cy="1712044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4303" cy="171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53582">
              <w:rPr>
                <w:rFonts w:ascii="Times New Roman" w:eastAsia="Calibri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2C705A" w:rsidRPr="00D53582" w:rsidRDefault="002C705A" w:rsidP="002C705A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Совместно с учащимися обсудить влияние энергии изменяющихся частиц, а так же как этого можно достичь. (убрать энергию тепла).</w:t>
            </w:r>
          </w:p>
          <w:p w:rsidR="002C705A" w:rsidRPr="00D53582" w:rsidRDefault="002C705A" w:rsidP="002C705A">
            <w:pPr>
              <w:shd w:val="clear" w:color="auto" w:fill="FFFFFF"/>
              <w:rPr>
                <w:rFonts w:ascii="Times New Roman" w:eastAsia="Calibri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eastAsia="Calibri" w:hAnsi="Times New Roman"/>
                <w:sz w:val="28"/>
                <w:szCs w:val="28"/>
                <w:lang w:val="kk-KZ"/>
              </w:rPr>
              <w:t>Объяснения графика.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Выполнение лабораторного опыта № 4 «Изучение процесса охлаждения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Цель: 7.1.1.5 -изучить процесс охлаждения, построить кривую охлаждения и проанализировать ее, объяснить свои наблюдения, согласно кинетической теории частиц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Оборудование: вода, термометр, химический стакан, спиртовка, секундомер.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Критерии оценивания: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- соблюдение ТБ при выполнении опыта;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- правильно записывает показания термометра;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- правильно выбирает оси и рисует кривую охлаждения, отражающую процесс;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- делает выводы с точки зрения частиц;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- приводит достоверные аргументы </w:t>
            </w:r>
            <w:proofErr w:type="gramStart"/>
            <w:r w:rsidRPr="00D53582"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 w:rsidRPr="00D53582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  <w:p w:rsidR="002C705A" w:rsidRPr="00D53582" w:rsidRDefault="002C705A" w:rsidP="002C705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/>
              <w:jc w:val="center"/>
              <w:rPr>
                <w:rFonts w:ascii="Times New Roman" w:hAnsi="Times New Roman"/>
                <w:b/>
                <w:noProof/>
                <w:color w:val="000000"/>
                <w:spacing w:val="15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b/>
                <w:noProof/>
                <w:color w:val="000000"/>
                <w:spacing w:val="15"/>
                <w:sz w:val="28"/>
                <w:szCs w:val="28"/>
                <w:lang w:val="kk-KZ"/>
              </w:rPr>
              <w:lastRenderedPageBreak/>
              <w:t>Ход работы</w:t>
            </w:r>
          </w:p>
          <w:p w:rsidR="002C705A" w:rsidRPr="00D53582" w:rsidRDefault="002C705A" w:rsidP="002C70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Задания: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kk-KZ"/>
              </w:rPr>
              <w:t>1. Взять горячую воду.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kk-KZ"/>
              </w:rPr>
              <w:t>2. Установить термометр в стакан с горячей водой.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3. После опускания термометра включить секундомер.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kk-KZ"/>
              </w:rPr>
              <w:t>4. Используя данные в таблице 1 записывать температуру охлаждения воды, данные занести в таблицу 1.</w:t>
            </w:r>
          </w:p>
          <w:p w:rsidR="002C705A" w:rsidRPr="00D53582" w:rsidRDefault="002C705A" w:rsidP="002C705A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Таблица 1</w:t>
            </w:r>
          </w:p>
          <w:tbl>
            <w:tblPr>
              <w:tblStyle w:val="a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55"/>
              <w:gridCol w:w="1304"/>
              <w:gridCol w:w="1303"/>
              <w:gridCol w:w="1303"/>
              <w:gridCol w:w="1303"/>
              <w:gridCol w:w="1304"/>
            </w:tblGrid>
            <w:tr w:rsidR="002C705A" w:rsidRPr="00D53582" w:rsidTr="00816066">
              <w:trPr>
                <w:jc w:val="center"/>
              </w:trPr>
              <w:tc>
                <w:tcPr>
                  <w:tcW w:w="153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 xml:space="preserve">Время 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мин</w:t>
                  </w:r>
                </w:p>
              </w:tc>
              <w:tc>
                <w:tcPr>
                  <w:tcW w:w="152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1-ая мин</w:t>
                  </w: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3-ая мин</w:t>
                  </w: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5-ая мин</w:t>
                  </w: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7-ая мин</w:t>
                  </w:r>
                </w:p>
              </w:tc>
              <w:tc>
                <w:tcPr>
                  <w:tcW w:w="152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  <w:t>8-ая мин</w:t>
                  </w:r>
                </w:p>
              </w:tc>
            </w:tr>
            <w:tr w:rsidR="002C705A" w:rsidRPr="00D53582" w:rsidTr="00816066">
              <w:trPr>
                <w:jc w:val="center"/>
              </w:trPr>
              <w:tc>
                <w:tcPr>
                  <w:tcW w:w="153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Температура 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t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C</w:t>
                  </w:r>
                  <w:r w:rsidRPr="00D53582">
                    <w:rPr>
                      <w:rFonts w:ascii="Times New Roman" w:hAnsi="Times New Roman"/>
                      <w:sz w:val="28"/>
                      <w:szCs w:val="28"/>
                      <w:vertAlign w:val="superscript"/>
                    </w:rPr>
                    <w:t>0</w:t>
                  </w:r>
                </w:p>
              </w:tc>
              <w:tc>
                <w:tcPr>
                  <w:tcW w:w="152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4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2C705A" w:rsidRPr="00D53582" w:rsidRDefault="002C705A" w:rsidP="002C705A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2C705A" w:rsidRPr="00D53582" w:rsidRDefault="002C705A" w:rsidP="002C705A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sz w:val="28"/>
                <w:szCs w:val="28"/>
                <w:lang w:val="kk-KZ"/>
              </w:rPr>
              <w:t>5. Построить кривую охлаждения на графике зависимости температуры охлаждения воды от времени.</w:t>
            </w:r>
          </w:p>
          <w:p w:rsidR="002C705A" w:rsidRPr="00D53582" w:rsidRDefault="002C705A" w:rsidP="002C705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График зависимости температуры охлаждающеся воды от времени</w:t>
            </w:r>
          </w:p>
          <w:p w:rsidR="002C705A" w:rsidRPr="00D53582" w:rsidRDefault="002C705A" w:rsidP="002C705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535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B9B09A7" wp14:editId="65CE3A8F">
                  <wp:extent cx="2339883" cy="2219325"/>
                  <wp:effectExtent l="0" t="0" r="3810" b="0"/>
                  <wp:docPr id="2" name="Рисунок 1" descr="C:\Users\ишчезахотел\Download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шчезахотел\Download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8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689" cy="2234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705A" w:rsidRPr="00D53582" w:rsidRDefault="002C705A" w:rsidP="002C705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3582">
              <w:rPr>
                <w:rFonts w:ascii="Times New Roman" w:hAnsi="Times New Roman"/>
                <w:b/>
                <w:sz w:val="28"/>
                <w:szCs w:val="28"/>
              </w:rPr>
              <w:t>Сделайте вывод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Дескриптор: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- соблюдает ТБ при выполнении опыта;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- правильно записывает показания термометра;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- правильно выбирает оси и рисует кривую охлаждения, отражающую процесс;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- делает выводы с точки зрения частиц; 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приводит достоверные аргументы </w:t>
            </w:r>
            <w:proofErr w:type="gramStart"/>
            <w:r w:rsidRPr="00D53582">
              <w:rPr>
                <w:rFonts w:ascii="Times New Roman" w:hAnsi="Times New Roman"/>
                <w:sz w:val="28"/>
                <w:szCs w:val="28"/>
              </w:rPr>
              <w:t>своей</w:t>
            </w:r>
            <w:proofErr w:type="gramEnd"/>
            <w:r w:rsidRPr="00D53582">
              <w:rPr>
                <w:rFonts w:ascii="Times New Roman" w:hAnsi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883" w:type="dxa"/>
          </w:tcPr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Учащиеся вначале знакомятся с глоссарием, затем работают индивидуально, а  также в группах</w:t>
            </w:r>
          </w:p>
        </w:tc>
        <w:tc>
          <w:tcPr>
            <w:tcW w:w="1485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C0725" w:rsidRPr="00D53582" w:rsidRDefault="00A92E80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видео</w:t>
            </w:r>
          </w:p>
          <w:p w:rsidR="005C0725" w:rsidRPr="00D53582" w:rsidRDefault="005C0725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Карточки, вода, термометр, химический стакан, спиртовка, секундомер.</w:t>
            </w:r>
          </w:p>
        </w:tc>
      </w:tr>
      <w:tr w:rsidR="002C705A" w:rsidRPr="00D53582" w:rsidTr="002C705A">
        <w:trPr>
          <w:trHeight w:val="30"/>
        </w:trPr>
        <w:tc>
          <w:tcPr>
            <w:tcW w:w="1652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lastRenderedPageBreak/>
              <w:t>Конец урока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  <w:tc>
          <w:tcPr>
            <w:tcW w:w="8980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1.На рисунке представлен график охлаждения и кристаллизации твёрдого тела. Какому процессу соответствует участок ВС? Какому процессу соответствует участок С</w:t>
            </w:r>
            <w:proofErr w:type="gramStart"/>
            <w:r w:rsidRPr="00D53582"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proofErr w:type="gramEnd"/>
            <w:r w:rsidRPr="00D5358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2C705A" w:rsidRPr="00D53582" w:rsidRDefault="002C705A" w:rsidP="002C7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3A9798F" wp14:editId="07A93539">
                  <wp:extent cx="2073903" cy="2028825"/>
                  <wp:effectExtent l="0" t="0" r="317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/>
                          <a:srcRect l="43340" t="17222" b="8872"/>
                          <a:stretch/>
                        </pic:blipFill>
                        <pic:spPr bwMode="auto">
                          <a:xfrm>
                            <a:off x="0" y="0"/>
                            <a:ext cx="2086441" cy="2041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C705A" w:rsidRPr="00D53582" w:rsidRDefault="002C705A" w:rsidP="002C7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2.Пострить график охлаждения и отвердевания воды. Предположите, как будет проходить график при дальнейшем охлаждении. </w:t>
            </w:r>
          </w:p>
          <w:p w:rsidR="002C705A" w:rsidRPr="00D53582" w:rsidRDefault="002C705A" w:rsidP="002C70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C705A" w:rsidRPr="00D53582" w:rsidRDefault="002C705A" w:rsidP="002C705A">
            <w:pPr>
              <w:tabs>
                <w:tab w:val="left" w:pos="3441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D53582">
              <w:rPr>
                <w:rFonts w:ascii="Times New Roman" w:hAnsi="Times New Roman"/>
                <w:i/>
                <w:sz w:val="28"/>
                <w:szCs w:val="28"/>
              </w:rPr>
              <w:t>Обратная связь. Учитель – ученик.</w:t>
            </w:r>
          </w:p>
          <w:p w:rsidR="002C705A" w:rsidRPr="00D53582" w:rsidRDefault="002C705A" w:rsidP="002C705A">
            <w:pPr>
              <w:tabs>
                <w:tab w:val="left" w:pos="3441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:rsidR="002C705A" w:rsidRPr="00D53582" w:rsidRDefault="002C705A" w:rsidP="002C705A">
            <w:pPr>
              <w:tabs>
                <w:tab w:val="left" w:pos="3441"/>
              </w:tabs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83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 xml:space="preserve">Выполняют задания для  ФО </w:t>
            </w:r>
          </w:p>
        </w:tc>
        <w:tc>
          <w:tcPr>
            <w:tcW w:w="1485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3 балла</w:t>
            </w:r>
          </w:p>
        </w:tc>
        <w:tc>
          <w:tcPr>
            <w:tcW w:w="1883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карточки</w:t>
            </w:r>
          </w:p>
        </w:tc>
      </w:tr>
      <w:tr w:rsidR="002C705A" w:rsidRPr="00D53582" w:rsidTr="002C705A">
        <w:trPr>
          <w:trHeight w:val="30"/>
        </w:trPr>
        <w:tc>
          <w:tcPr>
            <w:tcW w:w="1652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5 мин</w:t>
            </w:r>
          </w:p>
        </w:tc>
        <w:tc>
          <w:tcPr>
            <w:tcW w:w="8980" w:type="dxa"/>
          </w:tcPr>
          <w:p w:rsidR="002C705A" w:rsidRPr="00D53582" w:rsidRDefault="00D53582" w:rsidP="002C705A">
            <w:pPr>
              <w:keepNext/>
              <w:keepLines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CCBD75B" wp14:editId="420393EA">
                  <wp:extent cx="2143125" cy="2143125"/>
                  <wp:effectExtent l="0" t="0" r="9525" b="9525"/>
                  <wp:docPr id="4" name="Рисунок 4" descr="Ð¡ÑÑÐ» ÐÐ°Ð¾Ð¼Ð¸ (ÐÐ¸ÑÑÐ°) Ð¼Ð°ÑÐ¾Ð²ÑÐ¹ ÑÐµÑÐ½ÑÐ¹ â ÐºÑÐ¿Ð¸ÑÑ Ð½ÐµÐ´Ð¾ÑÐ¾Ð³Ð¾ Ð² Ð¸Ð½ÑÐµÑÐ½ÐµÑ-Ð¼Ð°Ð³Ð°Ð·Ð¸Ð½Ðµ  Â«ÐÐµÐ±ÐµÐ»Ñ Ð½Ð° Ð´Ð¾Ð¼Â», Ð¡Ð°Ð½ÐºÑ-ÐÐµÑÐµÑÐ±ÑÑÐ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ÑÐ» ÐÐ°Ð¾Ð¼Ð¸ (ÐÐ¸ÑÑÐ°) Ð¼Ð°ÑÐ¾Ð²ÑÐ¹ ÑÐµÑÐ½ÑÐ¹ â ÐºÑÐ¿Ð¸ÑÑ Ð½ÐµÐ´Ð¾ÑÐ¾Ð³Ð¾ Ð² Ð¸Ð½ÑÐµÑÐ½ÐµÑ-Ð¼Ð°Ð³Ð°Ð·Ð¸Ð½Ðµ  Â«ÐÐµÐ±ÐµÐ»Ñ Ð½Ð° Ð´Ð¾Ð¼Â», Ð¡Ð°Ð½ÐºÑ-ÐÐµÑÐµÑÐ±ÑÑÐ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1883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Обратная связь, комментарии учителя и учащихся</w:t>
            </w:r>
          </w:p>
        </w:tc>
        <w:tc>
          <w:tcPr>
            <w:tcW w:w="1485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2C705A" w:rsidRPr="00D53582" w:rsidRDefault="002C705A" w:rsidP="002C705A">
            <w:pPr>
              <w:rPr>
                <w:rFonts w:ascii="Times New Roman" w:hAnsi="Times New Roman"/>
                <w:sz w:val="28"/>
                <w:szCs w:val="28"/>
              </w:rPr>
            </w:pPr>
            <w:r w:rsidRPr="00D53582"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</w:tr>
    </w:tbl>
    <w:p w:rsidR="00AA19C3" w:rsidRPr="00D53582" w:rsidRDefault="00D53582">
      <w:pPr>
        <w:rPr>
          <w:rFonts w:ascii="Times New Roman" w:hAnsi="Times New Roman"/>
          <w:sz w:val="28"/>
          <w:szCs w:val="28"/>
        </w:rPr>
      </w:pPr>
    </w:p>
    <w:sectPr w:rsidR="00AA19C3" w:rsidRPr="00D53582" w:rsidSect="002C705A">
      <w:pgSz w:w="16838" w:h="11906" w:orient="landscape"/>
      <w:pgMar w:top="284" w:right="113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3C4B"/>
    <w:multiLevelType w:val="hybridMultilevel"/>
    <w:tmpl w:val="6DBAE946"/>
    <w:lvl w:ilvl="0" w:tplc="4AF4FF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8350B75"/>
    <w:multiLevelType w:val="hybridMultilevel"/>
    <w:tmpl w:val="385C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9F"/>
    <w:rsid w:val="002C705A"/>
    <w:rsid w:val="005525C4"/>
    <w:rsid w:val="005C0725"/>
    <w:rsid w:val="00961D2B"/>
    <w:rsid w:val="00A92E80"/>
    <w:rsid w:val="00B3659F"/>
    <w:rsid w:val="00D53582"/>
    <w:rsid w:val="00F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705A"/>
    <w:pPr>
      <w:widowControl w:val="0"/>
      <w:spacing w:after="0" w:line="260" w:lineRule="exact"/>
      <w:ind w:left="720"/>
      <w:contextualSpacing/>
    </w:pPr>
    <w:rPr>
      <w:rFonts w:ascii="Arial" w:hAnsi="Arial"/>
      <w:sz w:val="20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2C705A"/>
    <w:rPr>
      <w:rFonts w:ascii="Arial" w:eastAsia="Times New Roman" w:hAnsi="Arial" w:cs="Times New Roman"/>
      <w:sz w:val="20"/>
      <w:szCs w:val="24"/>
      <w:lang w:val="en-GB"/>
    </w:rPr>
  </w:style>
  <w:style w:type="table" w:styleId="a5">
    <w:name w:val="Table Grid"/>
    <w:basedOn w:val="a1"/>
    <w:uiPriority w:val="59"/>
    <w:rsid w:val="002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2C705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0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705A"/>
    <w:pPr>
      <w:widowControl w:val="0"/>
      <w:spacing w:after="0" w:line="260" w:lineRule="exact"/>
      <w:ind w:left="720"/>
      <w:contextualSpacing/>
    </w:pPr>
    <w:rPr>
      <w:rFonts w:ascii="Arial" w:hAnsi="Arial"/>
      <w:sz w:val="20"/>
      <w:szCs w:val="24"/>
      <w:lang w:val="en-GB" w:eastAsia="en-US"/>
    </w:rPr>
  </w:style>
  <w:style w:type="character" w:customStyle="1" w:styleId="a4">
    <w:name w:val="Абзац списка Знак"/>
    <w:link w:val="a3"/>
    <w:uiPriority w:val="34"/>
    <w:locked/>
    <w:rsid w:val="002C705A"/>
    <w:rPr>
      <w:rFonts w:ascii="Arial" w:eastAsia="Times New Roman" w:hAnsi="Arial" w:cs="Times New Roman"/>
      <w:sz w:val="20"/>
      <w:szCs w:val="24"/>
      <w:lang w:val="en-GB"/>
    </w:rPr>
  </w:style>
  <w:style w:type="table" w:styleId="a5">
    <w:name w:val="Table Grid"/>
    <w:basedOn w:val="a1"/>
    <w:uiPriority w:val="59"/>
    <w:rsid w:val="002C7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a1"/>
    <w:uiPriority w:val="40"/>
    <w:rsid w:val="002C705A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70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ДМИТРИЙ</cp:lastModifiedBy>
  <cp:revision>6</cp:revision>
  <dcterms:created xsi:type="dcterms:W3CDTF">2021-10-20T03:18:00Z</dcterms:created>
  <dcterms:modified xsi:type="dcterms:W3CDTF">2022-09-19T14:16:00Z</dcterms:modified>
</cp:coreProperties>
</file>